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D42" w:rsidRDefault="00D937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школа №2</w:t>
      </w:r>
      <w:r>
        <w:rPr>
          <w:rFonts w:ascii="Times New Roman" w:hAnsi="Times New Roman" w:cs="Times New Roman"/>
          <w:sz w:val="24"/>
          <w:szCs w:val="24"/>
        </w:rPr>
        <w:br/>
        <w:t>Тюменского муниципального  района</w:t>
      </w:r>
    </w:p>
    <w:p w:rsidR="00646D42" w:rsidRDefault="00D93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646D42" w:rsidRDefault="00D937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«Логопедические занятия»</w:t>
      </w:r>
    </w:p>
    <w:p w:rsidR="00646D42" w:rsidRDefault="00796B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с </w:t>
      </w:r>
      <w:r w:rsidR="0097653A">
        <w:rPr>
          <w:rFonts w:ascii="Times New Roman" w:hAnsi="Times New Roman" w:cs="Times New Roman"/>
          <w:sz w:val="24"/>
          <w:szCs w:val="24"/>
        </w:rPr>
        <w:t xml:space="preserve">УО (ИН) </w:t>
      </w:r>
      <w:r w:rsidR="00895FA3">
        <w:rPr>
          <w:rFonts w:ascii="Times New Roman" w:hAnsi="Times New Roman" w:cs="Times New Roman"/>
          <w:sz w:val="24"/>
          <w:szCs w:val="24"/>
        </w:rPr>
        <w:t>(вариант 1)</w:t>
      </w:r>
    </w:p>
    <w:p w:rsidR="00646D42" w:rsidRDefault="00E56E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93778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a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646D42">
        <w:tc>
          <w:tcPr>
            <w:tcW w:w="2518" w:type="dxa"/>
          </w:tcPr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646D42" w:rsidRPr="00EF7699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42" w:rsidRPr="00EF7699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99"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646D42" w:rsidRPr="00EF7699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646D42" w:rsidRPr="00EF7699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99">
              <w:rPr>
                <w:rFonts w:ascii="Times New Roman" w:eastAsia="Calibri" w:hAnsi="Times New Roman" w:cs="Times New Roman"/>
                <w:sz w:val="24"/>
                <w:szCs w:val="24"/>
              </w:rPr>
              <w:t>3. Федеральный государственный образовательный стандарт</w:t>
            </w:r>
            <w:r w:rsidR="00EF76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начального общего образования </w:t>
            </w:r>
            <w:r w:rsidRPr="00EF7699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646D42" w:rsidRPr="00EF7699" w:rsidRDefault="00ED0E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ООО от 24.11.2022</w:t>
            </w:r>
            <w:bookmarkStart w:id="0" w:name="_GoBack"/>
            <w:bookmarkEnd w:id="0"/>
            <w:r w:rsidR="00D93778" w:rsidRPr="00EF76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1026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46D42" w:rsidRPr="00EF7699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99"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«Логопедические занятия»</w:t>
            </w: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646D42" w:rsidRPr="00EF7699" w:rsidRDefault="00EF7699" w:rsidP="00EF769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Предупреждение, профилактика, коррекция дисграфии и дислексии различной этиологии; обеспечение речевой практики в рамках изучаемых правил, по предмету «Русский язык».</w:t>
            </w: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EF7699" w:rsidRPr="00EF7699" w:rsidRDefault="00EF7699" w:rsidP="00EF7699">
            <w:pPr>
              <w:pStyle w:val="a8"/>
              <w:numPr>
                <w:ilvl w:val="2"/>
                <w:numId w:val="4"/>
              </w:numPr>
              <w:suppressAutoHyphens w:val="0"/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 уровня</w:t>
            </w:r>
            <w:r w:rsidRPr="00EF7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речевого и общего психического развития обучающихся;</w:t>
            </w:r>
          </w:p>
          <w:p w:rsidR="00EF7699" w:rsidRPr="00EF7699" w:rsidRDefault="00EF7699" w:rsidP="00EF7699">
            <w:pPr>
              <w:pStyle w:val="a8"/>
              <w:numPr>
                <w:ilvl w:val="2"/>
                <w:numId w:val="4"/>
              </w:numPr>
              <w:suppressAutoHyphens w:val="0"/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профилактики</w:t>
            </w:r>
            <w:r w:rsidRPr="00EF7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специфических и сопутствующих (графических, орфографических) ошибок; </w:t>
            </w:r>
          </w:p>
          <w:p w:rsidR="00EF7699" w:rsidRPr="00EF7699" w:rsidRDefault="00EF7699" w:rsidP="00EF7699">
            <w:pPr>
              <w:pStyle w:val="a8"/>
              <w:numPr>
                <w:ilvl w:val="2"/>
                <w:numId w:val="4"/>
              </w:numPr>
              <w:suppressAutoHyphens w:val="0"/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практических навыков</w:t>
            </w:r>
            <w:r w:rsidRPr="00EF7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правильного использования языковых средств в речевой деятельности;</w:t>
            </w:r>
          </w:p>
          <w:p w:rsidR="00EF7699" w:rsidRPr="00EF7699" w:rsidRDefault="00EF7699" w:rsidP="00EF7699">
            <w:pPr>
              <w:pStyle w:val="a8"/>
              <w:numPr>
                <w:ilvl w:val="2"/>
                <w:numId w:val="4"/>
              </w:numPr>
              <w:suppressAutoHyphens w:val="0"/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и обогащение</w:t>
            </w:r>
            <w:r w:rsidRPr="00EF7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опыт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EF7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коммуникации обучающихся в ближнем и дальнем окружении; </w:t>
            </w:r>
          </w:p>
          <w:p w:rsidR="00EF7699" w:rsidRPr="00EF7699" w:rsidRDefault="00EF7699" w:rsidP="00EF7699">
            <w:pPr>
              <w:pStyle w:val="a8"/>
              <w:numPr>
                <w:ilvl w:val="2"/>
                <w:numId w:val="4"/>
              </w:numPr>
              <w:suppressAutoHyphens w:val="0"/>
              <w:spacing w:after="0" w:line="360" w:lineRule="auto"/>
              <w:ind w:left="0"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выработка навыков</w:t>
            </w:r>
            <w:r w:rsidRPr="00EF7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правильного, сознательного чтения и аккуратного, разборчивого, грамотного письма;</w:t>
            </w:r>
          </w:p>
          <w:p w:rsidR="00EF7699" w:rsidRPr="00EF7699" w:rsidRDefault="00EF7699" w:rsidP="00EF7699">
            <w:pPr>
              <w:pStyle w:val="a8"/>
              <w:numPr>
                <w:ilvl w:val="0"/>
                <w:numId w:val="5"/>
              </w:numPr>
              <w:suppressAutoHyphens w:val="0"/>
              <w:spacing w:after="0" w:line="360" w:lineRule="auto"/>
              <w:ind w:left="0" w:firstLine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условий</w:t>
            </w:r>
            <w:r w:rsidRPr="00EF76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коррекции нарушений устной речи, профилактики и коррекции дислексии, дисграфии и дизорфографии.</w:t>
            </w:r>
          </w:p>
          <w:p w:rsidR="00646D42" w:rsidRDefault="00646D42" w:rsidP="00EF769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699" w:rsidRPr="00EF7699" w:rsidRDefault="00EF7699" w:rsidP="00EF769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год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646D42" w:rsidRDefault="00E56E5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7147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– 68 часа (2</w:t>
            </w:r>
            <w:r w:rsidR="00D937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  <w:r w:rsidR="0071474F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D937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неделю)</w:t>
            </w:r>
          </w:p>
          <w:p w:rsidR="00646D42" w:rsidRDefault="00646D42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D42">
        <w:tc>
          <w:tcPr>
            <w:tcW w:w="2518" w:type="dxa"/>
          </w:tcPr>
          <w:p w:rsidR="00646D42" w:rsidRDefault="00D937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Личностные, метапредметные и предметные результаты освоения коррекционного курса.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планирование.</w:t>
            </w:r>
          </w:p>
          <w:p w:rsidR="00646D42" w:rsidRDefault="00D93778">
            <w:pPr>
              <w:pStyle w:val="a8"/>
              <w:widowControl w:val="0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 w:rsidR="00646D42" w:rsidRDefault="00646D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6D42" w:rsidRDefault="00646D4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46D4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F4F39"/>
    <w:multiLevelType w:val="multilevel"/>
    <w:tmpl w:val="CC882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00B92"/>
    <w:multiLevelType w:val="multilevel"/>
    <w:tmpl w:val="0292D5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7A840F7"/>
    <w:multiLevelType w:val="multilevel"/>
    <w:tmpl w:val="48041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1632B"/>
    <w:multiLevelType w:val="multilevel"/>
    <w:tmpl w:val="57BE65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65DF6212"/>
    <w:multiLevelType w:val="multilevel"/>
    <w:tmpl w:val="42447902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46D42"/>
    <w:rsid w:val="00646D42"/>
    <w:rsid w:val="0071474F"/>
    <w:rsid w:val="00796B89"/>
    <w:rsid w:val="00895FA3"/>
    <w:rsid w:val="0097653A"/>
    <w:rsid w:val="00CF62D9"/>
    <w:rsid w:val="00D93778"/>
    <w:rsid w:val="00E56E57"/>
    <w:rsid w:val="00ED0EC4"/>
    <w:rsid w:val="00E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544AB-29A8-449A-83B1-984AE0C3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styleId="a8">
    <w:name w:val="List Paragraph"/>
    <w:basedOn w:val="a"/>
    <w:link w:val="a9"/>
    <w:qFormat/>
    <w:rsid w:val="0001292C"/>
    <w:pPr>
      <w:ind w:left="720"/>
      <w:contextualSpacing/>
    </w:pPr>
  </w:style>
  <w:style w:type="table" w:styleId="aa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Абзац списка Знак"/>
    <w:link w:val="a8"/>
    <w:qFormat/>
    <w:locked/>
    <w:rsid w:val="00EF7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25</cp:revision>
  <dcterms:created xsi:type="dcterms:W3CDTF">2021-07-24T07:43:00Z</dcterms:created>
  <dcterms:modified xsi:type="dcterms:W3CDTF">2025-11-10T08:38:00Z</dcterms:modified>
  <dc:language>ru-RU</dc:language>
</cp:coreProperties>
</file>